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CC" w:rsidRDefault="00FD3BCC" w:rsidP="007C74ED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  <w:u w:val="single"/>
        </w:rPr>
      </w:pPr>
    </w:p>
    <w:p w:rsidR="007C74ED" w:rsidRPr="007C74ED" w:rsidRDefault="007C74ED" w:rsidP="007C74ED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15BD29A2" wp14:editId="14F2D9DC">
            <wp:extent cx="6276975" cy="3133725"/>
            <wp:effectExtent l="0" t="0" r="9525" b="9525"/>
            <wp:docPr id="2" name="Picture 2" descr="H:\Ertf1\2019-20\Cyclothon\19th FEB\cyc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rtf1\2019-20\Cyclothon\19th FEB\cycl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97" cy="313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ED" w:rsidRDefault="007C74ED" w:rsidP="00FD3BCC">
      <w:pPr>
        <w:autoSpaceDE w:val="0"/>
        <w:autoSpaceDN w:val="0"/>
        <w:adjustRightInd w:val="0"/>
        <w:spacing w:after="0" w:line="240" w:lineRule="auto"/>
        <w:jc w:val="both"/>
        <w:rPr>
          <w:rFonts w:cs="Superclarendon-Regular"/>
          <w:b/>
          <w:sz w:val="24"/>
          <w:szCs w:val="24"/>
        </w:rPr>
      </w:pPr>
    </w:p>
    <w:p w:rsidR="00FD3BCC" w:rsidRPr="007C74ED" w:rsidRDefault="00FD3BCC" w:rsidP="00FD3BCC">
      <w:pPr>
        <w:autoSpaceDE w:val="0"/>
        <w:autoSpaceDN w:val="0"/>
        <w:adjustRightInd w:val="0"/>
        <w:spacing w:after="0" w:line="240" w:lineRule="auto"/>
        <w:jc w:val="both"/>
        <w:rPr>
          <w:rFonts w:cs="Superclarendon-Regular"/>
          <w:b/>
          <w:sz w:val="24"/>
          <w:szCs w:val="24"/>
        </w:rPr>
      </w:pPr>
      <w:r w:rsidRPr="007C74ED">
        <w:rPr>
          <w:rFonts w:cs="Superclarendon-Regular"/>
          <w:b/>
          <w:sz w:val="24"/>
          <w:szCs w:val="24"/>
        </w:rPr>
        <w:t>Dear Sir/ Mad</w:t>
      </w:r>
      <w:r w:rsidR="006F706D" w:rsidRPr="007C74ED">
        <w:rPr>
          <w:rFonts w:cs="Superclarendon-Regular"/>
          <w:b/>
          <w:sz w:val="24"/>
          <w:szCs w:val="24"/>
        </w:rPr>
        <w:t>a</w:t>
      </w:r>
      <w:r w:rsidRPr="007C74ED">
        <w:rPr>
          <w:rFonts w:cs="Superclarendon-Regular"/>
          <w:b/>
          <w:sz w:val="24"/>
          <w:szCs w:val="24"/>
        </w:rPr>
        <w:t>m,</w:t>
      </w:r>
    </w:p>
    <w:p w:rsidR="00FD3BCC" w:rsidRPr="001E26D4" w:rsidRDefault="00FD3BCC" w:rsidP="00FD3BCC">
      <w:pPr>
        <w:autoSpaceDE w:val="0"/>
        <w:autoSpaceDN w:val="0"/>
        <w:adjustRightInd w:val="0"/>
        <w:spacing w:after="0" w:line="240" w:lineRule="auto"/>
        <w:jc w:val="both"/>
        <w:rPr>
          <w:rFonts w:cs="Superclarendon-Regular"/>
          <w:sz w:val="24"/>
          <w:szCs w:val="24"/>
        </w:rPr>
      </w:pPr>
    </w:p>
    <w:p w:rsidR="00FD3BCC" w:rsidRPr="001E26D4" w:rsidRDefault="00FD3BCC" w:rsidP="00FD3BC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E26D4">
        <w:rPr>
          <w:rFonts w:cs="Superclarendon-Regular"/>
          <w:sz w:val="24"/>
          <w:szCs w:val="24"/>
        </w:rPr>
        <w:t xml:space="preserve">IMC Chamber of Commerce and Industry </w:t>
      </w:r>
      <w:r w:rsidR="006F706D">
        <w:rPr>
          <w:rFonts w:cs="Superclarendon-Regular"/>
          <w:sz w:val="24"/>
          <w:szCs w:val="24"/>
        </w:rPr>
        <w:t>is supporting</w:t>
      </w:r>
      <w:r w:rsidRPr="001E26D4">
        <w:rPr>
          <w:rFonts w:cs="Superclarendon-Regular"/>
          <w:sz w:val="24"/>
          <w:szCs w:val="24"/>
        </w:rPr>
        <w:t xml:space="preserve"> </w:t>
      </w:r>
      <w:proofErr w:type="spellStart"/>
      <w:r w:rsidRPr="001E26D4">
        <w:rPr>
          <w:rFonts w:cs="Superclarendon-Regular"/>
          <w:sz w:val="24"/>
          <w:szCs w:val="24"/>
        </w:rPr>
        <w:t>Ratna</w:t>
      </w:r>
      <w:proofErr w:type="spellEnd"/>
      <w:r w:rsidRPr="001E26D4">
        <w:rPr>
          <w:rFonts w:cs="Superclarendon-Regular"/>
          <w:sz w:val="24"/>
          <w:szCs w:val="24"/>
        </w:rPr>
        <w:t xml:space="preserve"> Nidhi </w:t>
      </w:r>
      <w:proofErr w:type="spellStart"/>
      <w:r w:rsidRPr="001E26D4">
        <w:rPr>
          <w:rFonts w:cs="Superclarendon-Regular"/>
          <w:sz w:val="24"/>
          <w:szCs w:val="24"/>
        </w:rPr>
        <w:t>Chairtable</w:t>
      </w:r>
      <w:proofErr w:type="spellEnd"/>
      <w:r w:rsidRPr="001E26D4">
        <w:rPr>
          <w:rFonts w:cs="Superclarendon-Regular"/>
          <w:sz w:val="24"/>
          <w:szCs w:val="24"/>
        </w:rPr>
        <w:t xml:space="preserve"> Trust </w:t>
      </w:r>
      <w:r w:rsidR="006F706D">
        <w:rPr>
          <w:rFonts w:cs="Superclarendon-Regular"/>
          <w:sz w:val="24"/>
          <w:szCs w:val="24"/>
        </w:rPr>
        <w:t>in</w:t>
      </w:r>
      <w:r w:rsidRPr="001E26D4">
        <w:rPr>
          <w:rFonts w:cs="Superclarendon-Regular"/>
          <w:sz w:val="24"/>
          <w:szCs w:val="24"/>
        </w:rPr>
        <w:t xml:space="preserve"> organizing an event to felicitate Mr. Stefan </w:t>
      </w:r>
      <w:proofErr w:type="spellStart"/>
      <w:r w:rsidRPr="001E26D4">
        <w:rPr>
          <w:rFonts w:cs="Superclarendon-Regular"/>
          <w:sz w:val="24"/>
          <w:szCs w:val="24"/>
        </w:rPr>
        <w:t>Voormans</w:t>
      </w:r>
      <w:proofErr w:type="spellEnd"/>
      <w:r w:rsidRPr="001E26D4">
        <w:rPr>
          <w:rFonts w:cs="Superclarendon-Regular"/>
          <w:sz w:val="24"/>
          <w:szCs w:val="24"/>
        </w:rPr>
        <w:t xml:space="preserve"> </w:t>
      </w:r>
      <w:r w:rsidRPr="001E26D4">
        <w:rPr>
          <w:sz w:val="24"/>
          <w:szCs w:val="24"/>
        </w:rPr>
        <w:t>for his valiant endeavor and give credits to all stake holders</w:t>
      </w:r>
      <w:r w:rsidRPr="001E26D4">
        <w:rPr>
          <w:rFonts w:cs="Superclarendon-Regular"/>
          <w:sz w:val="24"/>
          <w:szCs w:val="24"/>
        </w:rPr>
        <w:t xml:space="preserve"> who will be completing </w:t>
      </w:r>
      <w:proofErr w:type="spellStart"/>
      <w:r w:rsidRPr="001E26D4">
        <w:rPr>
          <w:rFonts w:cs="Superclarendon-Regular"/>
          <w:sz w:val="24"/>
          <w:szCs w:val="24"/>
        </w:rPr>
        <w:t>Cyclothon</w:t>
      </w:r>
      <w:proofErr w:type="spellEnd"/>
      <w:r w:rsidRPr="001E26D4">
        <w:rPr>
          <w:rFonts w:cs="Superclarendon-Regular"/>
          <w:sz w:val="24"/>
          <w:szCs w:val="24"/>
        </w:rPr>
        <w:t xml:space="preserve"> 2020 from Kolhapur to Mumbai in 7 days on February 19, 2020 at 06.00 pm at </w:t>
      </w:r>
      <w:proofErr w:type="spellStart"/>
      <w:r w:rsidRPr="001E26D4">
        <w:rPr>
          <w:rFonts w:cs="Superclarendon-Regular"/>
          <w:sz w:val="24"/>
          <w:szCs w:val="24"/>
        </w:rPr>
        <w:t>Walchand</w:t>
      </w:r>
      <w:proofErr w:type="spellEnd"/>
      <w:r w:rsidRPr="001E26D4">
        <w:rPr>
          <w:rFonts w:cs="Superclarendon-Regular"/>
          <w:sz w:val="24"/>
          <w:szCs w:val="24"/>
        </w:rPr>
        <w:t xml:space="preserve"> </w:t>
      </w:r>
      <w:proofErr w:type="spellStart"/>
      <w:r w:rsidRPr="001E26D4">
        <w:rPr>
          <w:rFonts w:cs="Superclarendon-Regular"/>
          <w:sz w:val="24"/>
          <w:szCs w:val="24"/>
        </w:rPr>
        <w:t>Hirachand</w:t>
      </w:r>
      <w:proofErr w:type="spellEnd"/>
      <w:r w:rsidRPr="001E26D4">
        <w:rPr>
          <w:rFonts w:cs="Superclarendon-Regular"/>
          <w:sz w:val="24"/>
          <w:szCs w:val="24"/>
        </w:rPr>
        <w:t xml:space="preserve"> Hall, 4</w:t>
      </w:r>
      <w:r w:rsidRPr="001E26D4">
        <w:rPr>
          <w:rFonts w:cs="Superclarendon-Regular"/>
          <w:sz w:val="24"/>
          <w:szCs w:val="24"/>
          <w:vertAlign w:val="superscript"/>
        </w:rPr>
        <w:t>th</w:t>
      </w:r>
      <w:r w:rsidRPr="001E26D4">
        <w:rPr>
          <w:rFonts w:cs="Superclarendon-Regular"/>
          <w:sz w:val="24"/>
          <w:szCs w:val="24"/>
        </w:rPr>
        <w:t xml:space="preserve"> Floor, </w:t>
      </w:r>
      <w:proofErr w:type="gramStart"/>
      <w:r w:rsidRPr="001E26D4">
        <w:rPr>
          <w:rFonts w:cs="Superclarendon-Regular"/>
          <w:sz w:val="24"/>
          <w:szCs w:val="24"/>
        </w:rPr>
        <w:t>IMC</w:t>
      </w:r>
      <w:proofErr w:type="gramEnd"/>
      <w:r w:rsidRPr="001E26D4">
        <w:rPr>
          <w:rFonts w:cs="Superclarendon-Regular"/>
          <w:sz w:val="24"/>
          <w:szCs w:val="24"/>
        </w:rPr>
        <w:t>.</w:t>
      </w:r>
      <w:r w:rsidRPr="001E26D4">
        <w:rPr>
          <w:sz w:val="24"/>
          <w:szCs w:val="24"/>
        </w:rPr>
        <w:t xml:space="preserve"> </w:t>
      </w:r>
      <w:r w:rsidR="00CF22B5">
        <w:rPr>
          <w:sz w:val="24"/>
          <w:szCs w:val="24"/>
        </w:rPr>
        <w:t xml:space="preserve"> </w:t>
      </w:r>
      <w:r w:rsidR="00CF22B5" w:rsidRPr="00553183">
        <w:rPr>
          <w:b/>
          <w:sz w:val="24"/>
          <w:szCs w:val="24"/>
        </w:rPr>
        <w:t xml:space="preserve">The </w:t>
      </w:r>
      <w:r w:rsidR="00553183" w:rsidRPr="00553183">
        <w:rPr>
          <w:b/>
          <w:sz w:val="24"/>
          <w:szCs w:val="24"/>
        </w:rPr>
        <w:t xml:space="preserve">Chief Guest </w:t>
      </w:r>
      <w:r w:rsidR="00CF22B5" w:rsidRPr="00553183">
        <w:rPr>
          <w:b/>
          <w:sz w:val="24"/>
          <w:szCs w:val="24"/>
        </w:rPr>
        <w:t xml:space="preserve">of the event is Shri. </w:t>
      </w:r>
      <w:proofErr w:type="spellStart"/>
      <w:r w:rsidR="00CF22B5" w:rsidRPr="00553183">
        <w:rPr>
          <w:b/>
          <w:sz w:val="24"/>
          <w:szCs w:val="24"/>
        </w:rPr>
        <w:t>Sumit</w:t>
      </w:r>
      <w:proofErr w:type="spellEnd"/>
      <w:r w:rsidR="00CF22B5" w:rsidRPr="00553183">
        <w:rPr>
          <w:b/>
          <w:sz w:val="24"/>
          <w:szCs w:val="24"/>
        </w:rPr>
        <w:t xml:space="preserve"> </w:t>
      </w:r>
      <w:proofErr w:type="spellStart"/>
      <w:r w:rsidR="00CF22B5" w:rsidRPr="00553183">
        <w:rPr>
          <w:b/>
          <w:sz w:val="24"/>
          <w:szCs w:val="24"/>
        </w:rPr>
        <w:t>Mullick</w:t>
      </w:r>
      <w:proofErr w:type="spellEnd"/>
      <w:r w:rsidR="00CF22B5" w:rsidRPr="00553183">
        <w:rPr>
          <w:b/>
          <w:sz w:val="24"/>
          <w:szCs w:val="24"/>
        </w:rPr>
        <w:t xml:space="preserve">, </w:t>
      </w:r>
      <w:r w:rsidR="00553183" w:rsidRPr="00553183">
        <w:rPr>
          <w:b/>
          <w:sz w:val="24"/>
          <w:szCs w:val="24"/>
        </w:rPr>
        <w:t>State Chief Information Commissioner</w:t>
      </w:r>
      <w:r w:rsidR="00F30065">
        <w:rPr>
          <w:b/>
          <w:sz w:val="24"/>
          <w:szCs w:val="24"/>
        </w:rPr>
        <w:t>, Government of Maharashtra</w:t>
      </w:r>
      <w:r w:rsidR="00553183" w:rsidRPr="00553183">
        <w:rPr>
          <w:b/>
          <w:sz w:val="24"/>
          <w:szCs w:val="24"/>
        </w:rPr>
        <w:t>.</w:t>
      </w:r>
      <w:r w:rsidR="00553183">
        <w:rPr>
          <w:sz w:val="24"/>
          <w:szCs w:val="24"/>
        </w:rPr>
        <w:t xml:space="preserve"> </w:t>
      </w:r>
    </w:p>
    <w:p w:rsidR="00FD3BCC" w:rsidRPr="001E26D4" w:rsidRDefault="00FD3BCC" w:rsidP="00FD3BCC">
      <w:pPr>
        <w:autoSpaceDE w:val="0"/>
        <w:autoSpaceDN w:val="0"/>
        <w:adjustRightInd w:val="0"/>
        <w:spacing w:after="0" w:line="240" w:lineRule="auto"/>
        <w:jc w:val="both"/>
        <w:rPr>
          <w:rFonts w:cs="Superclarendon-Regular"/>
          <w:sz w:val="24"/>
          <w:szCs w:val="24"/>
        </w:rPr>
      </w:pPr>
    </w:p>
    <w:p w:rsidR="00FD3BCC" w:rsidRDefault="00FD3BCC" w:rsidP="0055318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1E26D4">
        <w:rPr>
          <w:sz w:val="24"/>
          <w:szCs w:val="24"/>
        </w:rPr>
        <w:t>Cyclothon</w:t>
      </w:r>
      <w:proofErr w:type="spellEnd"/>
      <w:r w:rsidRPr="001E26D4">
        <w:rPr>
          <w:sz w:val="24"/>
          <w:szCs w:val="24"/>
        </w:rPr>
        <w:t xml:space="preserve"> 2020 is an initiative to spread awareness about orthopedic disability through cycling. </w:t>
      </w:r>
      <w:proofErr w:type="spellStart"/>
      <w:r w:rsidRPr="001E26D4">
        <w:rPr>
          <w:sz w:val="24"/>
          <w:szCs w:val="24"/>
        </w:rPr>
        <w:t>Mr</w:t>
      </w:r>
      <w:proofErr w:type="spellEnd"/>
      <w:r w:rsidRPr="001E26D4">
        <w:rPr>
          <w:sz w:val="24"/>
          <w:szCs w:val="24"/>
        </w:rPr>
        <w:t xml:space="preserve"> Stefan </w:t>
      </w:r>
      <w:proofErr w:type="spellStart"/>
      <w:r w:rsidRPr="001E26D4">
        <w:rPr>
          <w:sz w:val="24"/>
          <w:szCs w:val="24"/>
        </w:rPr>
        <w:t>Voorman</w:t>
      </w:r>
      <w:proofErr w:type="spellEnd"/>
      <w:r w:rsidRPr="001E26D4">
        <w:rPr>
          <w:sz w:val="24"/>
          <w:szCs w:val="24"/>
        </w:rPr>
        <w:t xml:space="preserve">, an inspiration for many physically disabled individuals, </w:t>
      </w:r>
      <w:r w:rsidR="00553183">
        <w:rPr>
          <w:sz w:val="24"/>
          <w:szCs w:val="24"/>
        </w:rPr>
        <w:t xml:space="preserve">who </w:t>
      </w:r>
      <w:r w:rsidRPr="001E26D4">
        <w:rPr>
          <w:sz w:val="24"/>
          <w:szCs w:val="24"/>
        </w:rPr>
        <w:t xml:space="preserve">would be completing cycling from Kolhapur (Maharashtra) to </w:t>
      </w:r>
      <w:proofErr w:type="spellStart"/>
      <w:r w:rsidRPr="001E26D4">
        <w:rPr>
          <w:sz w:val="24"/>
          <w:szCs w:val="24"/>
        </w:rPr>
        <w:t>Mahalakshmi</w:t>
      </w:r>
      <w:proofErr w:type="spellEnd"/>
      <w:r w:rsidRPr="001E26D4">
        <w:rPr>
          <w:sz w:val="24"/>
          <w:szCs w:val="24"/>
        </w:rPr>
        <w:t xml:space="preserve"> (Mumbai) covering a distance of about 650 </w:t>
      </w:r>
      <w:proofErr w:type="spellStart"/>
      <w:r w:rsidRPr="001E26D4">
        <w:rPr>
          <w:sz w:val="24"/>
          <w:szCs w:val="24"/>
        </w:rPr>
        <w:t>kms</w:t>
      </w:r>
      <w:proofErr w:type="spellEnd"/>
      <w:r w:rsidRPr="001E26D4">
        <w:rPr>
          <w:sz w:val="24"/>
          <w:szCs w:val="24"/>
        </w:rPr>
        <w:t xml:space="preserve"> over a span of a week. </w:t>
      </w:r>
      <w:r w:rsidRPr="001E26D4">
        <w:rPr>
          <w:rFonts w:cs="Superclarendon-Regular"/>
          <w:sz w:val="24"/>
          <w:szCs w:val="24"/>
        </w:rPr>
        <w:t xml:space="preserve">We aim to create awareness for the empowerment of people with disabilities by </w:t>
      </w:r>
      <w:r w:rsidRPr="001E26D4">
        <w:rPr>
          <w:sz w:val="24"/>
          <w:szCs w:val="24"/>
        </w:rPr>
        <w:t xml:space="preserve">organizing a </w:t>
      </w:r>
      <w:proofErr w:type="spellStart"/>
      <w:r w:rsidRPr="001E26D4">
        <w:rPr>
          <w:sz w:val="24"/>
          <w:szCs w:val="24"/>
        </w:rPr>
        <w:t>Cyclathon</w:t>
      </w:r>
      <w:proofErr w:type="spellEnd"/>
      <w:r w:rsidRPr="001E26D4">
        <w:rPr>
          <w:sz w:val="24"/>
          <w:szCs w:val="24"/>
        </w:rPr>
        <w:t xml:space="preserve"> 2020.</w:t>
      </w:r>
      <w:r w:rsidR="00CF22B5">
        <w:rPr>
          <w:sz w:val="24"/>
          <w:szCs w:val="24"/>
        </w:rPr>
        <w:t xml:space="preserve"> </w:t>
      </w:r>
    </w:p>
    <w:p w:rsidR="00553183" w:rsidRPr="001E26D4" w:rsidRDefault="00553183" w:rsidP="0055318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D3BCC" w:rsidRPr="001E26D4" w:rsidRDefault="00FD3BCC" w:rsidP="00FD3BCC">
      <w:pPr>
        <w:tabs>
          <w:tab w:val="left" w:pos="3225"/>
        </w:tabs>
        <w:jc w:val="both"/>
        <w:rPr>
          <w:sz w:val="24"/>
          <w:szCs w:val="24"/>
        </w:rPr>
      </w:pPr>
      <w:r w:rsidRPr="001E26D4">
        <w:rPr>
          <w:rFonts w:cs="Calibri"/>
          <w:sz w:val="24"/>
          <w:szCs w:val="24"/>
        </w:rPr>
        <w:t>We extend our cordial invitation to join us for this august gathering</w:t>
      </w:r>
      <w:r w:rsidRPr="001E26D4">
        <w:rPr>
          <w:rFonts w:cstheme="minorHAnsi"/>
          <w:sz w:val="24"/>
          <w:szCs w:val="24"/>
        </w:rPr>
        <w:t xml:space="preserve">. </w:t>
      </w:r>
      <w:r w:rsidRPr="001E26D4">
        <w:rPr>
          <w:sz w:val="24"/>
          <w:szCs w:val="24"/>
        </w:rPr>
        <w:t xml:space="preserve">To register send your confirmation to </w:t>
      </w:r>
      <w:proofErr w:type="spellStart"/>
      <w:r w:rsidRPr="001E26D4">
        <w:rPr>
          <w:sz w:val="24"/>
          <w:szCs w:val="24"/>
        </w:rPr>
        <w:t>Ms</w:t>
      </w:r>
      <w:proofErr w:type="spellEnd"/>
      <w:r w:rsidRPr="001E26D4">
        <w:rPr>
          <w:sz w:val="24"/>
          <w:szCs w:val="24"/>
        </w:rPr>
        <w:t xml:space="preserve"> Anita Naik on </w:t>
      </w:r>
      <w:hyperlink r:id="rId8" w:history="1">
        <w:r w:rsidRPr="001E26D4">
          <w:rPr>
            <w:rStyle w:val="Hyperlink"/>
            <w:color w:val="auto"/>
            <w:sz w:val="24"/>
            <w:szCs w:val="24"/>
            <w:u w:val="none"/>
          </w:rPr>
          <w:t>anita.naik@imcnet.org</w:t>
        </w:r>
      </w:hyperlink>
      <w:r w:rsidRPr="001E26D4">
        <w:rPr>
          <w:rStyle w:val="Hyperlink"/>
          <w:color w:val="auto"/>
          <w:sz w:val="24"/>
          <w:szCs w:val="24"/>
          <w:u w:val="none"/>
        </w:rPr>
        <w:t xml:space="preserve"> </w:t>
      </w:r>
      <w:r w:rsidRPr="001E26D4">
        <w:rPr>
          <w:sz w:val="24"/>
          <w:szCs w:val="24"/>
        </w:rPr>
        <w:t>or call us on+91 22 71226666.</w:t>
      </w:r>
    </w:p>
    <w:p w:rsidR="00FD3BCC" w:rsidRPr="001E26D4" w:rsidRDefault="00FD3BCC" w:rsidP="00FD3BCC">
      <w:pPr>
        <w:tabs>
          <w:tab w:val="left" w:pos="3225"/>
        </w:tabs>
        <w:jc w:val="both"/>
        <w:rPr>
          <w:bCs/>
          <w:sz w:val="24"/>
          <w:szCs w:val="24"/>
        </w:rPr>
      </w:pPr>
      <w:r w:rsidRPr="001E26D4">
        <w:rPr>
          <w:sz w:val="24"/>
          <w:szCs w:val="24"/>
        </w:rPr>
        <w:t xml:space="preserve">Kindly note there are no registration fees, but registration is MANDATORY due to limited number of seats. </w:t>
      </w:r>
      <w:r w:rsidRPr="001E26D4">
        <w:rPr>
          <w:bCs/>
          <w:sz w:val="24"/>
          <w:szCs w:val="24"/>
        </w:rPr>
        <w:t>We look forward to your participation.</w:t>
      </w:r>
    </w:p>
    <w:p w:rsidR="00FD3BCC" w:rsidRPr="001E26D4" w:rsidRDefault="00FD3BCC" w:rsidP="00FD3BCC">
      <w:pPr>
        <w:jc w:val="both"/>
        <w:rPr>
          <w:sz w:val="24"/>
          <w:szCs w:val="24"/>
        </w:rPr>
      </w:pPr>
    </w:p>
    <w:p w:rsidR="00FD3BCC" w:rsidRPr="001E26D4" w:rsidRDefault="006F706D" w:rsidP="00FD3BCC">
      <w:pPr>
        <w:pStyle w:val="NoSpacing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Ajit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Mangrulkar</w:t>
      </w:r>
      <w:proofErr w:type="spellEnd"/>
    </w:p>
    <w:p w:rsidR="00FD3BCC" w:rsidRPr="001E26D4" w:rsidRDefault="00FD3BCC" w:rsidP="00FD3BCC">
      <w:pPr>
        <w:pStyle w:val="NoSpacing"/>
        <w:jc w:val="both"/>
        <w:rPr>
          <w:rFonts w:cstheme="minorHAnsi"/>
          <w:sz w:val="24"/>
          <w:szCs w:val="24"/>
        </w:rPr>
      </w:pPr>
      <w:r w:rsidRPr="001E26D4">
        <w:rPr>
          <w:rFonts w:cstheme="minorHAnsi"/>
          <w:sz w:val="24"/>
          <w:szCs w:val="24"/>
        </w:rPr>
        <w:t xml:space="preserve">Director General, </w:t>
      </w:r>
    </w:p>
    <w:p w:rsidR="00FD3BCC" w:rsidRPr="001E26D4" w:rsidRDefault="00FD3BCC" w:rsidP="00FD3BCC">
      <w:pPr>
        <w:pStyle w:val="NoSpacing"/>
        <w:jc w:val="both"/>
        <w:rPr>
          <w:rFonts w:cstheme="minorHAnsi"/>
          <w:sz w:val="24"/>
          <w:szCs w:val="24"/>
        </w:rPr>
      </w:pPr>
      <w:r w:rsidRPr="001E26D4">
        <w:rPr>
          <w:rFonts w:cstheme="minorHAnsi"/>
          <w:sz w:val="24"/>
          <w:szCs w:val="24"/>
        </w:rPr>
        <w:t>IMC Chamber of Commerce and Industry</w:t>
      </w:r>
    </w:p>
    <w:p w:rsidR="00FD3BCC" w:rsidRPr="002F3FCA" w:rsidRDefault="00FD3BCC" w:rsidP="00FD3BCC">
      <w:pPr>
        <w:pStyle w:val="NoSpacing"/>
        <w:tabs>
          <w:tab w:val="left" w:pos="0"/>
          <w:tab w:val="left" w:pos="4103"/>
        </w:tabs>
        <w:jc w:val="both"/>
        <w:rPr>
          <w:rFonts w:eastAsia="Calibri" w:cs="Calibri"/>
          <w:sz w:val="24"/>
          <w:szCs w:val="24"/>
        </w:rPr>
      </w:pPr>
    </w:p>
    <w:p w:rsidR="001E26D4" w:rsidRDefault="001E26D4" w:rsidP="00553183">
      <w:pPr>
        <w:spacing w:line="25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:rsidR="00FD3BCC" w:rsidRPr="00553183" w:rsidRDefault="00FD3BCC" w:rsidP="00FD3BCC">
      <w:pPr>
        <w:spacing w:line="256" w:lineRule="auto"/>
        <w:jc w:val="both"/>
        <w:rPr>
          <w:rFonts w:asciiTheme="majorHAnsi" w:eastAsia="Calibri" w:hAnsiTheme="majorHAnsi" w:cs="Times New Roman"/>
          <w:b/>
        </w:rPr>
      </w:pPr>
    </w:p>
    <w:p w:rsidR="008227C5" w:rsidRDefault="008227C5" w:rsidP="00553183">
      <w:pPr>
        <w:spacing w:line="240" w:lineRule="auto"/>
        <w:ind w:firstLine="720"/>
        <w:jc w:val="center"/>
        <w:rPr>
          <w:rFonts w:asciiTheme="majorHAnsi" w:hAnsiTheme="majorHAnsi"/>
          <w:b/>
          <w:bCs/>
          <w:color w:val="FF0000"/>
          <w:sz w:val="28"/>
          <w:szCs w:val="28"/>
          <w:u w:val="single"/>
        </w:rPr>
      </w:pPr>
    </w:p>
    <w:p w:rsidR="00E21082" w:rsidRDefault="00E21082" w:rsidP="00553183">
      <w:pPr>
        <w:spacing w:line="240" w:lineRule="auto"/>
        <w:ind w:firstLine="720"/>
        <w:jc w:val="center"/>
        <w:rPr>
          <w:rFonts w:asciiTheme="majorHAnsi" w:hAnsiTheme="majorHAnsi"/>
          <w:b/>
          <w:bCs/>
          <w:color w:val="FF0000"/>
          <w:sz w:val="28"/>
          <w:szCs w:val="28"/>
          <w:u w:val="single"/>
        </w:rPr>
      </w:pPr>
      <w:bookmarkStart w:id="0" w:name="_GoBack"/>
      <w:r>
        <w:rPr>
          <w:rFonts w:asciiTheme="majorHAnsi" w:hAnsiTheme="majorHAnsi"/>
          <w:b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0051777" wp14:editId="2E61F371">
            <wp:simplePos x="0" y="0"/>
            <wp:positionH relativeFrom="column">
              <wp:posOffset>558165</wp:posOffset>
            </wp:positionH>
            <wp:positionV relativeFrom="paragraph">
              <wp:posOffset>179705</wp:posOffset>
            </wp:positionV>
            <wp:extent cx="5527675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513" y="21548"/>
                <wp:lineTo x="215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74ED" w:rsidRDefault="007C74ED" w:rsidP="00E21082">
      <w:pPr>
        <w:spacing w:line="240" w:lineRule="auto"/>
        <w:rPr>
          <w:rFonts w:asciiTheme="majorHAnsi" w:hAnsiTheme="majorHAnsi"/>
          <w:b/>
          <w:bCs/>
          <w:color w:val="FF0000"/>
          <w:sz w:val="28"/>
          <w:szCs w:val="28"/>
          <w:u w:val="single"/>
        </w:rPr>
      </w:pPr>
    </w:p>
    <w:sectPr w:rsidR="007C74ED" w:rsidSect="00E21082">
      <w:headerReference w:type="default" r:id="rId10"/>
      <w:pgSz w:w="12240" w:h="15840"/>
      <w:pgMar w:top="270" w:right="720" w:bottom="1440" w:left="1080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CF" w:rsidRDefault="003F35E7">
      <w:pPr>
        <w:spacing w:after="0" w:line="240" w:lineRule="auto"/>
      </w:pPr>
      <w:r>
        <w:separator/>
      </w:r>
    </w:p>
  </w:endnote>
  <w:endnote w:type="continuationSeparator" w:id="0">
    <w:p w:rsidR="00016CCF" w:rsidRDefault="003F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perclarendo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CF" w:rsidRDefault="003F35E7">
      <w:pPr>
        <w:spacing w:after="0" w:line="240" w:lineRule="auto"/>
      </w:pPr>
      <w:r>
        <w:separator/>
      </w:r>
    </w:p>
  </w:footnote>
  <w:footnote w:type="continuationSeparator" w:id="0">
    <w:p w:rsidR="00016CCF" w:rsidRDefault="003F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96" w:rsidRDefault="001E26D4" w:rsidP="00B9491B">
    <w:pPr>
      <w:pStyle w:val="Header"/>
      <w:rPr>
        <w:rFonts w:ascii="Tahoma" w:hAnsi="Tahoma"/>
        <w:b/>
        <w:sz w:val="32"/>
      </w:rPr>
    </w:pPr>
    <w:r>
      <w:rPr>
        <w:noProof/>
      </w:rPr>
      <w:t xml:space="preserve">                             </w:t>
    </w:r>
    <w:r>
      <w:rPr>
        <w:noProof/>
      </w:rPr>
      <w:tab/>
    </w:r>
    <w:r>
      <w:rPr>
        <w:noProof/>
      </w:rPr>
      <w:tab/>
      <w:t xml:space="preserve">                  </w:t>
    </w:r>
  </w:p>
  <w:p w:rsidR="007F4B96" w:rsidRDefault="00623FBE" w:rsidP="00B9491B">
    <w:pPr>
      <w:pStyle w:val="Header"/>
      <w:jc w:val="center"/>
    </w:pPr>
  </w:p>
  <w:p w:rsidR="007F4B96" w:rsidRDefault="00623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CC"/>
    <w:rsid w:val="00016CCF"/>
    <w:rsid w:val="00133751"/>
    <w:rsid w:val="001E26D4"/>
    <w:rsid w:val="003B2FE6"/>
    <w:rsid w:val="003D4E7C"/>
    <w:rsid w:val="003E612D"/>
    <w:rsid w:val="003F35E7"/>
    <w:rsid w:val="00553183"/>
    <w:rsid w:val="00623FBE"/>
    <w:rsid w:val="00671525"/>
    <w:rsid w:val="006B0C2B"/>
    <w:rsid w:val="006F706D"/>
    <w:rsid w:val="007B5370"/>
    <w:rsid w:val="007C74ED"/>
    <w:rsid w:val="008227C5"/>
    <w:rsid w:val="00B269F3"/>
    <w:rsid w:val="00B62AEC"/>
    <w:rsid w:val="00BD1850"/>
    <w:rsid w:val="00CF22B5"/>
    <w:rsid w:val="00E21082"/>
    <w:rsid w:val="00F30065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CC"/>
  </w:style>
  <w:style w:type="paragraph" w:styleId="NoSpacing">
    <w:name w:val="No Spacing"/>
    <w:link w:val="NoSpacingChar"/>
    <w:uiPriority w:val="1"/>
    <w:qFormat/>
    <w:rsid w:val="00FD3B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3B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C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3BCC"/>
    <w:rPr>
      <w:b/>
      <w:bCs/>
    </w:rPr>
  </w:style>
  <w:style w:type="paragraph" w:styleId="NormalWeb">
    <w:name w:val="Normal (Web)"/>
    <w:basedOn w:val="Normal"/>
    <w:uiPriority w:val="99"/>
    <w:rsid w:val="0055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53183"/>
  </w:style>
  <w:style w:type="table" w:styleId="LightGrid-Accent1">
    <w:name w:val="Light Grid Accent 1"/>
    <w:basedOn w:val="TableNormal"/>
    <w:uiPriority w:val="62"/>
    <w:rsid w:val="005531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CC"/>
  </w:style>
  <w:style w:type="paragraph" w:styleId="NoSpacing">
    <w:name w:val="No Spacing"/>
    <w:link w:val="NoSpacingChar"/>
    <w:uiPriority w:val="1"/>
    <w:qFormat/>
    <w:rsid w:val="00FD3B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3B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C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3BCC"/>
    <w:rPr>
      <w:b/>
      <w:bCs/>
    </w:rPr>
  </w:style>
  <w:style w:type="paragraph" w:styleId="NormalWeb">
    <w:name w:val="Normal (Web)"/>
    <w:basedOn w:val="Normal"/>
    <w:uiPriority w:val="99"/>
    <w:rsid w:val="0055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53183"/>
  </w:style>
  <w:style w:type="table" w:styleId="LightGrid-Accent1">
    <w:name w:val="Light Grid Accent 1"/>
    <w:basedOn w:val="TableNormal"/>
    <w:uiPriority w:val="62"/>
    <w:rsid w:val="005531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naik@imcne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Naik (Dy. Director-ERTF) IMC</dc:creator>
  <cp:lastModifiedBy>Anita Naik (Dy. Director-ERTF) IMC</cp:lastModifiedBy>
  <cp:revision>15</cp:revision>
  <cp:lastPrinted>2020-02-12T12:11:00Z</cp:lastPrinted>
  <dcterms:created xsi:type="dcterms:W3CDTF">2020-02-11T04:44:00Z</dcterms:created>
  <dcterms:modified xsi:type="dcterms:W3CDTF">2020-02-14T09:21:00Z</dcterms:modified>
</cp:coreProperties>
</file>